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FD2A7" w14:textId="77777777" w:rsidR="008F4943" w:rsidRDefault="008F4943" w:rsidP="008F4943"/>
    <w:p w14:paraId="2E7142DC" w14:textId="77777777" w:rsidR="008F4943" w:rsidRDefault="008F4943" w:rsidP="008F4943"/>
    <w:p w14:paraId="4A1EC4DE" w14:textId="77777777" w:rsidR="008F4943" w:rsidRPr="00975E1E" w:rsidRDefault="008F4943" w:rsidP="008F4943">
      <w:pPr>
        <w:pStyle w:val="Reference"/>
        <w:tabs>
          <w:tab w:val="clear" w:pos="1701"/>
          <w:tab w:val="left" w:pos="1276"/>
        </w:tabs>
        <w:rPr>
          <w:i w:val="0"/>
          <w:sz w:val="16"/>
        </w:rPr>
      </w:pPr>
      <w:r w:rsidRPr="00975E1E">
        <w:rPr>
          <w:sz w:val="16"/>
        </w:rPr>
        <w:t>File:</w:t>
      </w:r>
      <w:r w:rsidRPr="00975E1E">
        <w:rPr>
          <w:i w:val="0"/>
          <w:sz w:val="16"/>
        </w:rPr>
        <w:tab/>
      </w:r>
      <w:bookmarkStart w:id="0" w:name="Textbox1"/>
      <w:bookmarkEnd w:id="0"/>
      <w:r w:rsidRPr="00975E1E">
        <w:rPr>
          <w:i w:val="0"/>
          <w:sz w:val="16"/>
        </w:rPr>
        <w:t>SP20/8</w:t>
      </w:r>
    </w:p>
    <w:p w14:paraId="1973556A" w14:textId="77777777" w:rsidR="008F4943" w:rsidRPr="00975E1E" w:rsidRDefault="008F4943" w:rsidP="008F4943">
      <w:pPr>
        <w:pStyle w:val="BodyText"/>
        <w:tabs>
          <w:tab w:val="left" w:pos="1276"/>
        </w:tabs>
        <w:spacing w:before="60"/>
        <w:rPr>
          <w:sz w:val="16"/>
        </w:rPr>
      </w:pPr>
      <w:r w:rsidRPr="00975E1E">
        <w:rPr>
          <w:i/>
          <w:sz w:val="16"/>
        </w:rPr>
        <w:t>Enquiries:</w:t>
      </w:r>
      <w:r w:rsidRPr="00975E1E">
        <w:rPr>
          <w:sz w:val="16"/>
        </w:rPr>
        <w:tab/>
      </w:r>
      <w:bookmarkStart w:id="1" w:name="Textbox2"/>
      <w:bookmarkEnd w:id="1"/>
      <w:r w:rsidRPr="00975E1E">
        <w:rPr>
          <w:sz w:val="16"/>
        </w:rPr>
        <w:t>Strategic Planning, 9243 9114</w:t>
      </w:r>
    </w:p>
    <w:p w14:paraId="2E834F61" w14:textId="77777777" w:rsidR="0049476D" w:rsidRDefault="0049476D" w:rsidP="0049476D">
      <w:pPr>
        <w:pStyle w:val="BodyText"/>
      </w:pPr>
    </w:p>
    <w:p w14:paraId="7E88FE19" w14:textId="77777777" w:rsidR="0049476D" w:rsidRDefault="0049476D" w:rsidP="0049476D">
      <w:pPr>
        <w:pStyle w:val="Date"/>
      </w:pPr>
      <w:bookmarkStart w:id="2" w:name="date"/>
      <w:bookmarkEnd w:id="2"/>
    </w:p>
    <w:p w14:paraId="6888F852" w14:textId="627F38A8" w:rsidR="0049476D" w:rsidRPr="00316F54" w:rsidRDefault="0049476D" w:rsidP="0049476D">
      <w:pPr>
        <w:pStyle w:val="BodyText"/>
        <w:rPr>
          <w:sz w:val="22"/>
          <w:szCs w:val="22"/>
        </w:rPr>
      </w:pPr>
      <w:r w:rsidRPr="00316F54">
        <w:rPr>
          <w:noProof/>
          <w:sz w:val="22"/>
          <w:szCs w:val="22"/>
          <w:highlight w:val="yellow"/>
        </w:rPr>
        <w:fldChar w:fldCharType="begin"/>
      </w:r>
      <w:r w:rsidRPr="00316F54">
        <w:rPr>
          <w:noProof/>
          <w:sz w:val="22"/>
          <w:szCs w:val="22"/>
          <w:highlight w:val="yellow"/>
        </w:rPr>
        <w:instrText xml:space="preserve"> DATE \@ "d MMMM yyyy" </w:instrText>
      </w:r>
      <w:r w:rsidRPr="00316F54">
        <w:rPr>
          <w:noProof/>
          <w:sz w:val="22"/>
          <w:szCs w:val="22"/>
          <w:highlight w:val="yellow"/>
        </w:rPr>
        <w:fldChar w:fldCharType="separate"/>
      </w:r>
      <w:r w:rsidR="004766C1">
        <w:rPr>
          <w:noProof/>
          <w:sz w:val="22"/>
          <w:szCs w:val="22"/>
          <w:highlight w:val="yellow"/>
        </w:rPr>
        <w:t>18 April 2023</w:t>
      </w:r>
      <w:r w:rsidRPr="00316F54">
        <w:rPr>
          <w:noProof/>
          <w:sz w:val="22"/>
          <w:szCs w:val="22"/>
          <w:highlight w:val="yellow"/>
        </w:rPr>
        <w:fldChar w:fldCharType="end"/>
      </w:r>
    </w:p>
    <w:p w14:paraId="69AB49B6" w14:textId="77777777" w:rsidR="0049476D" w:rsidRPr="00316F54" w:rsidRDefault="0049476D" w:rsidP="0049476D">
      <w:pPr>
        <w:pStyle w:val="BodyText"/>
        <w:rPr>
          <w:sz w:val="22"/>
          <w:szCs w:val="22"/>
        </w:rPr>
      </w:pPr>
    </w:p>
    <w:p w14:paraId="6B37C8D8" w14:textId="77777777" w:rsidR="0049476D" w:rsidRPr="00316F54" w:rsidRDefault="0049476D" w:rsidP="0049476D">
      <w:pPr>
        <w:pStyle w:val="BodyText"/>
        <w:rPr>
          <w:sz w:val="22"/>
          <w:szCs w:val="22"/>
        </w:rPr>
      </w:pPr>
    </w:p>
    <w:p w14:paraId="5620FEBA" w14:textId="77777777" w:rsidR="0049476D" w:rsidRPr="00316F54" w:rsidRDefault="0049476D" w:rsidP="0049476D">
      <w:pPr>
        <w:pStyle w:val="BodyText"/>
        <w:rPr>
          <w:sz w:val="22"/>
          <w:szCs w:val="22"/>
          <w:highlight w:val="yellow"/>
        </w:rPr>
      </w:pPr>
      <w:r w:rsidRPr="0A954982">
        <w:rPr>
          <w:sz w:val="22"/>
          <w:szCs w:val="22"/>
          <w:highlight w:val="yellow"/>
        </w:rPr>
        <w:t>Name</w:t>
      </w:r>
    </w:p>
    <w:p w14:paraId="7279F15B" w14:textId="6F981166" w:rsidR="0049476D" w:rsidRPr="00316F54" w:rsidRDefault="4A8C0C60" w:rsidP="0049476D">
      <w:pPr>
        <w:pStyle w:val="BodyText"/>
        <w:rPr>
          <w:sz w:val="22"/>
          <w:szCs w:val="22"/>
          <w:highlight w:val="yellow"/>
        </w:rPr>
      </w:pPr>
      <w:r w:rsidRPr="0A954982">
        <w:rPr>
          <w:sz w:val="22"/>
          <w:szCs w:val="22"/>
          <w:highlight w:val="yellow"/>
        </w:rPr>
        <w:t>Owner Address 1</w:t>
      </w:r>
    </w:p>
    <w:p w14:paraId="4B2D1835" w14:textId="660CF6FF" w:rsidR="0049476D" w:rsidRPr="00316F54" w:rsidRDefault="4A8C0C60" w:rsidP="0A954982">
      <w:pPr>
        <w:pStyle w:val="BodyText"/>
        <w:rPr>
          <w:sz w:val="22"/>
          <w:szCs w:val="22"/>
          <w:highlight w:val="yellow"/>
        </w:rPr>
      </w:pPr>
      <w:r w:rsidRPr="0A954982">
        <w:rPr>
          <w:sz w:val="22"/>
          <w:szCs w:val="22"/>
          <w:highlight w:val="yellow"/>
        </w:rPr>
        <w:t>Owner Address 2</w:t>
      </w:r>
    </w:p>
    <w:p w14:paraId="1C0695AD" w14:textId="77777777" w:rsidR="0049476D" w:rsidRPr="00316F54" w:rsidRDefault="0049476D" w:rsidP="0049476D">
      <w:pPr>
        <w:pStyle w:val="BodyText"/>
        <w:rPr>
          <w:sz w:val="22"/>
          <w:szCs w:val="22"/>
        </w:rPr>
      </w:pPr>
    </w:p>
    <w:p w14:paraId="051DDC48" w14:textId="63125C4E" w:rsidR="0A954982" w:rsidRDefault="0A954982" w:rsidP="0A954982">
      <w:pPr>
        <w:pStyle w:val="BodyText"/>
        <w:rPr>
          <w:sz w:val="22"/>
          <w:szCs w:val="22"/>
        </w:rPr>
      </w:pPr>
    </w:p>
    <w:p w14:paraId="0AF6A2A7" w14:textId="3D66A647" w:rsidR="0A954982" w:rsidRDefault="0A954982" w:rsidP="0A954982">
      <w:pPr>
        <w:pStyle w:val="BodyText"/>
        <w:rPr>
          <w:sz w:val="22"/>
          <w:szCs w:val="22"/>
        </w:rPr>
      </w:pPr>
    </w:p>
    <w:p w14:paraId="43A8E151" w14:textId="77777777" w:rsidR="0049476D" w:rsidRPr="00316F54" w:rsidRDefault="0049476D" w:rsidP="0049476D">
      <w:pPr>
        <w:pStyle w:val="Salutation"/>
        <w:spacing w:before="240" w:after="240"/>
        <w:jc w:val="left"/>
        <w:outlineLvl w:val="0"/>
        <w:rPr>
          <w:rFonts w:cs="Arial"/>
          <w:sz w:val="22"/>
          <w:szCs w:val="22"/>
          <w:highlight w:val="yellow"/>
        </w:rPr>
      </w:pPr>
      <w:bookmarkStart w:id="3" w:name="Textbox3"/>
      <w:bookmarkEnd w:id="3"/>
      <w:r w:rsidRPr="00316F54">
        <w:rPr>
          <w:rFonts w:cs="Arial"/>
          <w:sz w:val="22"/>
          <w:szCs w:val="22"/>
        </w:rPr>
        <w:t xml:space="preserve">Dear </w:t>
      </w:r>
      <w:bookmarkStart w:id="4" w:name="Textbox4"/>
      <w:bookmarkEnd w:id="4"/>
      <w:r w:rsidRPr="00316F54">
        <w:rPr>
          <w:rFonts w:cs="Arial"/>
          <w:sz w:val="22"/>
          <w:szCs w:val="22"/>
          <w:highlight w:val="yellow"/>
        </w:rPr>
        <w:t>Name</w:t>
      </w:r>
    </w:p>
    <w:p w14:paraId="188397AB" w14:textId="23B95A5B" w:rsidR="00316F54" w:rsidRPr="00316F54" w:rsidRDefault="00316F54" w:rsidP="00FA0A3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bookmarkStart w:id="5" w:name="Textbox5"/>
      <w:bookmarkStart w:id="6" w:name="start"/>
      <w:bookmarkEnd w:id="5"/>
      <w:bookmarkEnd w:id="6"/>
      <w:r w:rsidRPr="00316F54">
        <w:rPr>
          <w:rStyle w:val="normaltextrun"/>
          <w:rFonts w:ascii="Arial" w:hAnsi="Arial" w:cs="Arial"/>
          <w:b/>
          <w:bCs/>
          <w:sz w:val="22"/>
          <w:szCs w:val="22"/>
        </w:rPr>
        <w:t>Regarding: The Moonee Valley Heritage Study 2023</w:t>
      </w:r>
    </w:p>
    <w:p w14:paraId="0B5E3857" w14:textId="77777777" w:rsidR="00316F54" w:rsidRPr="00316F54" w:rsidRDefault="00316F54" w:rsidP="00FA0A3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16F54">
        <w:rPr>
          <w:rStyle w:val="eop"/>
          <w:rFonts w:ascii="Arial" w:hAnsi="Arial" w:cs="Arial"/>
          <w:sz w:val="22"/>
          <w:szCs w:val="22"/>
        </w:rPr>
        <w:t> </w:t>
      </w:r>
    </w:p>
    <w:p w14:paraId="77A9823D" w14:textId="77777777" w:rsidR="008F4943" w:rsidRPr="007463D2" w:rsidRDefault="008F4943" w:rsidP="00FA0A3A">
      <w:pPr>
        <w:spacing w:after="120"/>
        <w:jc w:val="both"/>
        <w:rPr>
          <w:rFonts w:ascii="Arial" w:hAnsi="Arial" w:cs="Arial"/>
          <w:sz w:val="22"/>
          <w:szCs w:val="21"/>
        </w:rPr>
      </w:pPr>
      <w:bookmarkStart w:id="7" w:name="_Hlk131606045"/>
      <w:r w:rsidRPr="007463D2">
        <w:rPr>
          <w:rFonts w:ascii="Arial" w:hAnsi="Arial" w:cs="Arial"/>
          <w:sz w:val="22"/>
          <w:szCs w:val="21"/>
        </w:rPr>
        <w:t>Heritage plays a vital role in shaping the identity and character of Moonee Valley and enriches our sense of identity. By cons</w:t>
      </w:r>
      <w:bookmarkStart w:id="8" w:name="_GoBack"/>
      <w:bookmarkEnd w:id="8"/>
      <w:r w:rsidRPr="007463D2">
        <w:rPr>
          <w:rFonts w:ascii="Arial" w:hAnsi="Arial" w:cs="Arial"/>
          <w:sz w:val="22"/>
          <w:szCs w:val="21"/>
        </w:rPr>
        <w:t>erving buildings, landscapes, and other cultural resources, we ensure that these assets are maintained for future generations.</w:t>
      </w:r>
      <w:bookmarkEnd w:id="7"/>
    </w:p>
    <w:p w14:paraId="3CF64CD4" w14:textId="77777777" w:rsidR="008F4943" w:rsidRPr="007463D2" w:rsidRDefault="008F4943" w:rsidP="00083BB8">
      <w:pPr>
        <w:pStyle w:val="paragraph"/>
        <w:spacing w:before="0" w:beforeAutospacing="0" w:after="120" w:afterAutospacing="0"/>
        <w:jc w:val="both"/>
        <w:textAlignment w:val="baseline"/>
        <w:rPr>
          <w:rFonts w:ascii="Arial" w:hAnsi="Arial" w:cs="Arial"/>
          <w:sz w:val="22"/>
          <w:szCs w:val="21"/>
        </w:rPr>
      </w:pPr>
      <w:r w:rsidRPr="007463D2">
        <w:rPr>
          <w:rStyle w:val="normaltextrun"/>
          <w:rFonts w:ascii="Arial" w:hAnsi="Arial" w:cs="Arial"/>
          <w:sz w:val="22"/>
          <w:szCs w:val="21"/>
        </w:rPr>
        <w:t>The Moonee Valley Heritage Study 2023 (the Study), has identified the potential heritage significance of forty-three individually significant places, three new heritage precincts, five extensions to existing precincts, and three individual places to be added to an existing serial listing</w:t>
      </w:r>
      <w:r w:rsidRPr="007463D2">
        <w:rPr>
          <w:rStyle w:val="FootnoteReference"/>
          <w:rFonts w:ascii="Arial" w:hAnsi="Arial" w:cs="Arial"/>
          <w:sz w:val="22"/>
          <w:szCs w:val="21"/>
        </w:rPr>
        <w:footnoteReference w:id="1"/>
      </w:r>
      <w:r w:rsidRPr="007463D2">
        <w:rPr>
          <w:rStyle w:val="normaltextrun"/>
          <w:rFonts w:ascii="Arial" w:hAnsi="Arial" w:cs="Arial"/>
          <w:sz w:val="22"/>
          <w:szCs w:val="21"/>
        </w:rPr>
        <w:t>.</w:t>
      </w:r>
      <w:r w:rsidRPr="007463D2">
        <w:rPr>
          <w:rStyle w:val="eop"/>
          <w:rFonts w:ascii="Arial" w:hAnsi="Arial" w:cs="Arial"/>
          <w:sz w:val="22"/>
          <w:szCs w:val="21"/>
        </w:rPr>
        <w:t> </w:t>
      </w:r>
    </w:p>
    <w:p w14:paraId="37C14BBC" w14:textId="77777777" w:rsidR="00456C62" w:rsidRDefault="00456C62" w:rsidP="00456C62">
      <w:pPr>
        <w:pStyle w:val="paragraph"/>
        <w:spacing w:before="0" w:beforeAutospacing="0" w:after="12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bookmarkStart w:id="9" w:name="_Hlk131686523"/>
      <w:bookmarkStart w:id="10" w:name="_Hlk131606589"/>
      <w:r w:rsidRPr="006F78DB">
        <w:rPr>
          <w:rStyle w:val="normaltextrun"/>
          <w:rFonts w:ascii="Arial" w:hAnsi="Arial" w:cs="Arial"/>
          <w:sz w:val="22"/>
          <w:szCs w:val="22"/>
          <w:highlight w:val="yellow"/>
        </w:rPr>
        <w:t>Property Address 1, Property Address 2</w:t>
      </w:r>
      <w:r w:rsidRPr="006F78DB"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 xml:space="preserve">is already part of the existing </w:t>
      </w:r>
      <w:r w:rsidRPr="00296A89">
        <w:rPr>
          <w:rStyle w:val="normaltextrun"/>
          <w:rFonts w:ascii="Arial" w:hAnsi="Arial" w:cs="Arial"/>
          <w:sz w:val="22"/>
          <w:szCs w:val="22"/>
        </w:rPr>
        <w:t xml:space="preserve">HO16 </w:t>
      </w:r>
      <w:r>
        <w:rPr>
          <w:rStyle w:val="normaltextrun"/>
          <w:rFonts w:ascii="Arial" w:hAnsi="Arial" w:cs="Arial"/>
          <w:sz w:val="22"/>
          <w:szCs w:val="22"/>
        </w:rPr>
        <w:t xml:space="preserve">precinct. </w:t>
      </w:r>
      <w:r w:rsidRPr="007463D2">
        <w:rPr>
          <w:rStyle w:val="normaltextrun"/>
          <w:rFonts w:ascii="Arial" w:hAnsi="Arial" w:cs="Arial"/>
          <w:sz w:val="22"/>
          <w:szCs w:val="22"/>
        </w:rPr>
        <w:t xml:space="preserve">The Study </w:t>
      </w:r>
      <w:r>
        <w:rPr>
          <w:rStyle w:val="normaltextrun"/>
          <w:rFonts w:ascii="Arial" w:hAnsi="Arial" w:cs="Arial"/>
          <w:sz w:val="22"/>
          <w:szCs w:val="22"/>
        </w:rPr>
        <w:t>recommends extending the HO16 precinct to include</w:t>
      </w:r>
      <w:r w:rsidRPr="007463D2">
        <w:rPr>
          <w:rStyle w:val="normaltextrun"/>
          <w:rFonts w:ascii="Arial" w:hAnsi="Arial" w:cs="Arial"/>
          <w:sz w:val="22"/>
          <w:szCs w:val="22"/>
        </w:rPr>
        <w:t xml:space="preserve"> additional places of heritage significance</w:t>
      </w:r>
      <w:r>
        <w:rPr>
          <w:rStyle w:val="normaltextrun"/>
          <w:rFonts w:ascii="Arial" w:hAnsi="Arial" w:cs="Arial"/>
          <w:sz w:val="22"/>
          <w:szCs w:val="22"/>
        </w:rPr>
        <w:t>, as listed in the attached Statement of Significance.</w:t>
      </w:r>
    </w:p>
    <w:p w14:paraId="0D834F1B" w14:textId="7088DDD6" w:rsidR="00456C62" w:rsidRDefault="00456C62" w:rsidP="00456C62">
      <w:pPr>
        <w:pStyle w:val="paragraph"/>
        <w:spacing w:before="0" w:beforeAutospacing="0" w:after="12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Separately, it has been identified that</w:t>
      </w:r>
      <w:r w:rsidR="004766C1">
        <w:rPr>
          <w:rStyle w:val="normaltextrun"/>
          <w:rFonts w:ascii="Arial" w:hAnsi="Arial" w:cs="Arial"/>
          <w:sz w:val="22"/>
          <w:szCs w:val="22"/>
        </w:rPr>
        <w:t xml:space="preserve"> the heritage status of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4766C1" w:rsidRPr="006F78DB">
        <w:rPr>
          <w:rStyle w:val="normaltextrun"/>
          <w:rFonts w:ascii="Arial" w:hAnsi="Arial" w:cs="Arial"/>
          <w:sz w:val="22"/>
          <w:szCs w:val="22"/>
          <w:highlight w:val="yellow"/>
        </w:rPr>
        <w:t>Property Address 1, Property Address 2</w:t>
      </w:r>
      <w:r>
        <w:rPr>
          <w:rStyle w:val="normaltextrun"/>
          <w:rFonts w:ascii="Arial" w:hAnsi="Arial" w:cs="Arial"/>
          <w:sz w:val="22"/>
          <w:szCs w:val="22"/>
        </w:rPr>
        <w:t xml:space="preserve"> in the mapping of the</w:t>
      </w:r>
      <w:r w:rsidR="004766C1">
        <w:rPr>
          <w:rStyle w:val="normaltextrun"/>
          <w:rFonts w:ascii="Arial" w:hAnsi="Arial" w:cs="Arial"/>
          <w:sz w:val="22"/>
          <w:szCs w:val="22"/>
        </w:rPr>
        <w:t xml:space="preserve"> current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7337F8">
        <w:rPr>
          <w:rStyle w:val="normaltextrun"/>
          <w:rFonts w:ascii="Arial" w:hAnsi="Arial" w:cs="Arial"/>
          <w:i/>
          <w:sz w:val="22"/>
          <w:szCs w:val="22"/>
        </w:rPr>
        <w:t>Moonee Valley Permit Exemptions Policy</w:t>
      </w:r>
      <w:r>
        <w:rPr>
          <w:rStyle w:val="normaltextrun"/>
          <w:rFonts w:ascii="Arial" w:hAnsi="Arial" w:cs="Arial"/>
          <w:i/>
          <w:sz w:val="22"/>
          <w:szCs w:val="22"/>
        </w:rPr>
        <w:t xml:space="preserve"> – Heritage Overlay Precincts</w:t>
      </w:r>
      <w:r>
        <w:rPr>
          <w:rStyle w:val="normaltextrun"/>
          <w:rFonts w:ascii="Arial" w:hAnsi="Arial" w:cs="Arial"/>
          <w:sz w:val="22"/>
          <w:szCs w:val="22"/>
        </w:rPr>
        <w:t xml:space="preserve"> is incorrect. It is proposed that the status of the property in the mapping </w:t>
      </w:r>
      <w:r w:rsidR="004766C1">
        <w:rPr>
          <w:rStyle w:val="normaltextrun"/>
          <w:rFonts w:ascii="Arial" w:hAnsi="Arial" w:cs="Arial"/>
          <w:sz w:val="22"/>
          <w:szCs w:val="22"/>
        </w:rPr>
        <w:t>is</w:t>
      </w:r>
      <w:r>
        <w:rPr>
          <w:rStyle w:val="normaltextrun"/>
          <w:rFonts w:ascii="Arial" w:hAnsi="Arial" w:cs="Arial"/>
          <w:sz w:val="22"/>
          <w:szCs w:val="22"/>
        </w:rPr>
        <w:t xml:space="preserve"> updated from </w:t>
      </w:r>
      <w:r w:rsidRPr="00E7263D">
        <w:rPr>
          <w:rStyle w:val="normaltextrun"/>
          <w:rFonts w:ascii="Arial" w:hAnsi="Arial" w:cs="Arial"/>
          <w:sz w:val="22"/>
          <w:szCs w:val="22"/>
          <w:highlight w:val="yellow"/>
        </w:rPr>
        <w:t>former status</w:t>
      </w:r>
      <w:r>
        <w:rPr>
          <w:rStyle w:val="normaltextrun"/>
          <w:rFonts w:ascii="Arial" w:hAnsi="Arial" w:cs="Arial"/>
          <w:sz w:val="22"/>
          <w:szCs w:val="22"/>
        </w:rPr>
        <w:t xml:space="preserve"> to </w:t>
      </w:r>
      <w:r w:rsidRPr="00E7263D">
        <w:rPr>
          <w:rStyle w:val="normaltextrun"/>
          <w:rFonts w:ascii="Arial" w:hAnsi="Arial" w:cs="Arial"/>
          <w:sz w:val="22"/>
          <w:szCs w:val="22"/>
          <w:highlight w:val="yellow"/>
        </w:rPr>
        <w:t>updated status</w:t>
      </w:r>
      <w:r w:rsidR="004766C1">
        <w:rPr>
          <w:rStyle w:val="normaltextrun"/>
          <w:rFonts w:ascii="Arial" w:hAnsi="Arial" w:cs="Arial"/>
          <w:sz w:val="22"/>
          <w:szCs w:val="22"/>
          <w:highlight w:val="yellow"/>
        </w:rPr>
        <w:t>.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017E7031" w14:textId="77777777" w:rsidR="00456C62" w:rsidRPr="00316F54" w:rsidRDefault="00456C62" w:rsidP="00456C62">
      <w:pPr>
        <w:pStyle w:val="paragraph"/>
        <w:spacing w:before="0" w:beforeAutospacing="0" w:after="12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Given your property is already included as part of the </w:t>
      </w:r>
      <w:r w:rsidRPr="00296A89">
        <w:rPr>
          <w:rStyle w:val="normaltextrun"/>
          <w:rFonts w:ascii="Arial" w:hAnsi="Arial" w:cs="Arial"/>
          <w:sz w:val="22"/>
          <w:szCs w:val="22"/>
        </w:rPr>
        <w:t>HO16</w:t>
      </w:r>
      <w:r>
        <w:rPr>
          <w:rStyle w:val="normaltextrun"/>
          <w:rFonts w:ascii="Arial" w:hAnsi="Arial" w:cs="Arial"/>
          <w:sz w:val="22"/>
          <w:szCs w:val="22"/>
        </w:rPr>
        <w:t xml:space="preserve"> precinct, and this process will correct an administrative error, you don’t need to do anything.</w:t>
      </w:r>
    </w:p>
    <w:p w14:paraId="1D3CE009" w14:textId="6763BDD0" w:rsidR="005675E5" w:rsidRPr="00456C62" w:rsidRDefault="00456C62" w:rsidP="00456C6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40E1799A">
        <w:rPr>
          <w:rFonts w:ascii="Arial" w:eastAsia="Arial" w:hAnsi="Arial" w:cs="Arial"/>
          <w:sz w:val="22"/>
          <w:szCs w:val="22"/>
        </w:rPr>
        <w:t xml:space="preserve">Further information, can be accessed via the project page at </w:t>
      </w:r>
      <w:hyperlink r:id="rId11">
        <w:r w:rsidRPr="40E1799A">
          <w:rPr>
            <w:rStyle w:val="Hyperlink"/>
            <w:rFonts w:ascii="Arial" w:eastAsia="Arial" w:hAnsi="Arial" w:cs="Arial"/>
            <w:sz w:val="22"/>
            <w:szCs w:val="22"/>
          </w:rPr>
          <w:t>yoursay.mvcc.vic.gov.au/heritage</w:t>
        </w:r>
      </w:hyperlink>
      <w:r w:rsidR="009561B2">
        <w:rPr>
          <w:rStyle w:val="normaltextrun"/>
          <w:rFonts w:ascii="Arial" w:hAnsi="Arial" w:cs="Arial"/>
          <w:sz w:val="22"/>
          <w:szCs w:val="22"/>
        </w:rPr>
        <w:t>. If you have any questions relating to heritage, please contact Council’s Strategic Planning team on 9243 9114</w:t>
      </w:r>
      <w:r w:rsidR="004766C1">
        <w:rPr>
          <w:rStyle w:val="normaltextrun"/>
          <w:rFonts w:ascii="Arial" w:hAnsi="Arial" w:cs="Arial"/>
          <w:sz w:val="22"/>
          <w:szCs w:val="22"/>
        </w:rPr>
        <w:t>,</w:t>
      </w:r>
      <w:r w:rsidR="009561B2">
        <w:rPr>
          <w:rStyle w:val="normaltextrun"/>
          <w:rFonts w:ascii="Arial" w:hAnsi="Arial" w:cs="Arial"/>
          <w:sz w:val="22"/>
          <w:szCs w:val="22"/>
        </w:rPr>
        <w:t xml:space="preserve"> email </w:t>
      </w:r>
      <w:hyperlink r:id="rId12" w:tgtFrame="_blank" w:history="1">
        <w:r w:rsidR="009561B2">
          <w:rPr>
            <w:rStyle w:val="normaltextrun"/>
            <w:rFonts w:ascii="Arial" w:hAnsi="Arial" w:cs="Arial"/>
            <w:color w:val="0000FF"/>
            <w:sz w:val="22"/>
            <w:szCs w:val="22"/>
            <w:u w:val="single"/>
          </w:rPr>
          <w:t>heritage@mvcc.vic.gov.au</w:t>
        </w:r>
      </w:hyperlink>
      <w:r w:rsidR="009561B2">
        <w:rPr>
          <w:rStyle w:val="normaltextrun"/>
          <w:rFonts w:ascii="Arial" w:hAnsi="Arial" w:cs="Arial"/>
          <w:color w:val="000000"/>
          <w:sz w:val="22"/>
          <w:szCs w:val="22"/>
        </w:rPr>
        <w:t xml:space="preserve"> or by post to PO Box 126, Moonee Ponds, VIC 3039.</w:t>
      </w:r>
      <w:r w:rsidR="009561B2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9561B2">
        <w:rPr>
          <w:rStyle w:val="eop"/>
          <w:rFonts w:ascii="Arial" w:hAnsi="Arial" w:cs="Arial"/>
          <w:sz w:val="22"/>
          <w:szCs w:val="22"/>
        </w:rPr>
        <w:t> </w:t>
      </w:r>
      <w:r w:rsidR="008F4943" w:rsidRPr="40E1799A">
        <w:rPr>
          <w:rFonts w:ascii="Arial" w:eastAsia="Arial" w:hAnsi="Arial" w:cs="Arial"/>
          <w:sz w:val="22"/>
          <w:szCs w:val="22"/>
        </w:rPr>
        <w:t xml:space="preserve"> </w:t>
      </w:r>
      <w:bookmarkEnd w:id="9"/>
      <w:r w:rsidR="004766C1">
        <w:rPr>
          <w:rFonts w:ascii="Arial" w:eastAsia="Arial" w:hAnsi="Arial" w:cs="Arial"/>
          <w:sz w:val="22"/>
          <w:szCs w:val="22"/>
        </w:rPr>
        <w:br/>
      </w:r>
    </w:p>
    <w:bookmarkEnd w:id="10"/>
    <w:p w14:paraId="3B34A0CE" w14:textId="2048BDF7" w:rsidR="0049476D" w:rsidRPr="00316F54" w:rsidRDefault="00456C62" w:rsidP="0049476D">
      <w:pPr>
        <w:pStyle w:val="Closing"/>
        <w:spacing w:before="240" w:after="240"/>
        <w:outlineLvl w:val="0"/>
        <w:rPr>
          <w:rFonts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AD3CDF0" wp14:editId="682CDFF4">
            <wp:simplePos x="0" y="0"/>
            <wp:positionH relativeFrom="margin">
              <wp:align>left</wp:align>
            </wp:positionH>
            <wp:positionV relativeFrom="paragraph">
              <wp:posOffset>346075</wp:posOffset>
            </wp:positionV>
            <wp:extent cx="1114425" cy="476250"/>
            <wp:effectExtent l="0" t="0" r="9525" b="0"/>
            <wp:wrapNone/>
            <wp:docPr id="1004599233" name="Picture 1004599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476D" w:rsidRPr="31BBDD5A">
        <w:rPr>
          <w:rFonts w:cs="Arial"/>
          <w:sz w:val="22"/>
          <w:szCs w:val="22"/>
        </w:rPr>
        <w:t>Yours sincerely</w:t>
      </w:r>
    </w:p>
    <w:p w14:paraId="33A97890" w14:textId="77777777" w:rsidR="00456C62" w:rsidRDefault="00456C62" w:rsidP="005675E5">
      <w:pPr>
        <w:pStyle w:val="BodyText"/>
      </w:pPr>
    </w:p>
    <w:p w14:paraId="7ADE63A8" w14:textId="70F2F4E2" w:rsidR="005675E5" w:rsidRPr="00594C5F" w:rsidRDefault="0049476D" w:rsidP="005675E5">
      <w:pPr>
        <w:pStyle w:val="BodyText"/>
        <w:rPr>
          <w:rFonts w:cs="Arial"/>
          <w:sz w:val="22"/>
          <w:szCs w:val="22"/>
        </w:rPr>
      </w:pPr>
      <w:r>
        <w:br/>
      </w:r>
      <w:bookmarkStart w:id="11" w:name="_Hlk131606089"/>
      <w:r w:rsidR="005675E5">
        <w:rPr>
          <w:rFonts w:cs="Arial"/>
          <w:sz w:val="22"/>
          <w:szCs w:val="22"/>
        </w:rPr>
        <w:t>Julie Francis</w:t>
      </w:r>
    </w:p>
    <w:p w14:paraId="6D49FD11" w14:textId="456D2960" w:rsidR="009561B2" w:rsidRDefault="005675E5" w:rsidP="00410E53">
      <w:pPr>
        <w:pStyle w:val="BodyTex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Manager – City Futures</w:t>
      </w:r>
      <w:bookmarkEnd w:id="11"/>
    </w:p>
    <w:sectPr w:rsidR="009561B2" w:rsidSect="00083BB8">
      <w:footerReference w:type="default" r:id="rId14"/>
      <w:pgSz w:w="11900" w:h="16840"/>
      <w:pgMar w:top="1440" w:right="1800" w:bottom="1564" w:left="18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6143B" w14:textId="77777777" w:rsidR="00406950" w:rsidRDefault="00406950" w:rsidP="00923477">
      <w:r>
        <w:separator/>
      </w:r>
    </w:p>
  </w:endnote>
  <w:endnote w:type="continuationSeparator" w:id="0">
    <w:p w14:paraId="1A2182CD" w14:textId="77777777" w:rsidR="00406950" w:rsidRDefault="00406950" w:rsidP="0092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8944B" w14:textId="338C5B08" w:rsidR="00432C39" w:rsidRPr="00923477" w:rsidRDefault="00432C39" w:rsidP="00923477">
    <w:pPr>
      <w:pStyle w:val="Footer"/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35AEB" w14:textId="77777777" w:rsidR="00406950" w:rsidRDefault="00406950" w:rsidP="00923477">
      <w:r>
        <w:separator/>
      </w:r>
    </w:p>
  </w:footnote>
  <w:footnote w:type="continuationSeparator" w:id="0">
    <w:p w14:paraId="0D04E78E" w14:textId="77777777" w:rsidR="00406950" w:rsidRDefault="00406950" w:rsidP="00923477">
      <w:r>
        <w:continuationSeparator/>
      </w:r>
    </w:p>
  </w:footnote>
  <w:footnote w:id="1">
    <w:p w14:paraId="4FEE45CB" w14:textId="77777777" w:rsidR="008F4943" w:rsidRDefault="008F4943" w:rsidP="008F49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558E2">
        <w:rPr>
          <w:rFonts w:ascii="Arial" w:hAnsi="Arial" w:cs="Arial"/>
          <w:color w:val="000000"/>
        </w:rPr>
        <w:t>A serial listing</w:t>
      </w:r>
      <w:r>
        <w:rPr>
          <w:rFonts w:ascii="Arial" w:hAnsi="Arial" w:cs="Arial"/>
          <w:color w:val="000000"/>
        </w:rPr>
        <w:t xml:space="preserve"> </w:t>
      </w:r>
      <w:r w:rsidRPr="00F558E2">
        <w:rPr>
          <w:rFonts w:ascii="Arial" w:hAnsi="Arial" w:cs="Arial"/>
          <w:color w:val="000000"/>
        </w:rPr>
        <w:t xml:space="preserve">includes places that share a common history and/or </w:t>
      </w:r>
      <w:r>
        <w:rPr>
          <w:rFonts w:ascii="Arial" w:hAnsi="Arial" w:cs="Arial"/>
          <w:color w:val="000000"/>
        </w:rPr>
        <w:t>significance</w:t>
      </w:r>
      <w:r w:rsidRPr="00F558E2">
        <w:rPr>
          <w:rFonts w:ascii="Arial" w:hAnsi="Arial" w:cs="Arial"/>
          <w:color w:val="000000"/>
        </w:rPr>
        <w:t xml:space="preserve">, </w:t>
      </w:r>
      <w:r w:rsidRPr="00E9111A">
        <w:rPr>
          <w:rFonts w:ascii="Arial" w:hAnsi="Arial" w:cs="Arial"/>
          <w:color w:val="000000"/>
        </w:rPr>
        <w:t xml:space="preserve">but which </w:t>
      </w:r>
      <w:r>
        <w:rPr>
          <w:rFonts w:ascii="Arial" w:hAnsi="Arial" w:cs="Arial"/>
          <w:color w:val="000000"/>
        </w:rPr>
        <w:t>may</w:t>
      </w:r>
      <w:r w:rsidRPr="00E9111A">
        <w:rPr>
          <w:rFonts w:ascii="Arial" w:hAnsi="Arial" w:cs="Arial"/>
          <w:color w:val="000000"/>
        </w:rPr>
        <w:t xml:space="preserve"> not adjoin each othe</w:t>
      </w:r>
      <w:r>
        <w:rPr>
          <w:rFonts w:ascii="Arial" w:hAnsi="Arial" w:cs="Arial"/>
          <w:color w:val="000000"/>
        </w:rPr>
        <w:t>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27BB6"/>
    <w:multiLevelType w:val="multilevel"/>
    <w:tmpl w:val="883E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575D14"/>
    <w:multiLevelType w:val="hybridMultilevel"/>
    <w:tmpl w:val="7B04C4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047F4"/>
    <w:multiLevelType w:val="hybridMultilevel"/>
    <w:tmpl w:val="4D820D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8631A"/>
    <w:multiLevelType w:val="multilevel"/>
    <w:tmpl w:val="53B2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8E4971"/>
    <w:multiLevelType w:val="hybridMultilevel"/>
    <w:tmpl w:val="A3E863F2"/>
    <w:lvl w:ilvl="0" w:tplc="D730F94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454E3D9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22482C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740B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694CE5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2843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D0218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CD6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C6A31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C7232B"/>
    <w:multiLevelType w:val="hybridMultilevel"/>
    <w:tmpl w:val="CED41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77441"/>
    <w:multiLevelType w:val="hybridMultilevel"/>
    <w:tmpl w:val="4740DD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674CE"/>
    <w:multiLevelType w:val="hybridMultilevel"/>
    <w:tmpl w:val="86724BB6"/>
    <w:lvl w:ilvl="0" w:tplc="FDD8D1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74048"/>
        <w:sz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92B9F"/>
    <w:multiLevelType w:val="hybridMultilevel"/>
    <w:tmpl w:val="3FB2F0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77"/>
    <w:rsid w:val="0001259E"/>
    <w:rsid w:val="00080F23"/>
    <w:rsid w:val="00083BB8"/>
    <w:rsid w:val="0020495D"/>
    <w:rsid w:val="00225AC2"/>
    <w:rsid w:val="00273457"/>
    <w:rsid w:val="002A0C82"/>
    <w:rsid w:val="002F3349"/>
    <w:rsid w:val="00313EF8"/>
    <w:rsid w:val="00316F54"/>
    <w:rsid w:val="003C6B9F"/>
    <w:rsid w:val="003F541F"/>
    <w:rsid w:val="00406950"/>
    <w:rsid w:val="00410E53"/>
    <w:rsid w:val="00432C39"/>
    <w:rsid w:val="00456C62"/>
    <w:rsid w:val="004766C1"/>
    <w:rsid w:val="0049476D"/>
    <w:rsid w:val="00524BA5"/>
    <w:rsid w:val="005675E5"/>
    <w:rsid w:val="005B7411"/>
    <w:rsid w:val="00667CC1"/>
    <w:rsid w:val="006C668F"/>
    <w:rsid w:val="006C6A28"/>
    <w:rsid w:val="007317D2"/>
    <w:rsid w:val="00753828"/>
    <w:rsid w:val="007A0F0B"/>
    <w:rsid w:val="008652AA"/>
    <w:rsid w:val="008D07E0"/>
    <w:rsid w:val="008E52F1"/>
    <w:rsid w:val="008E5752"/>
    <w:rsid w:val="008F4943"/>
    <w:rsid w:val="00923477"/>
    <w:rsid w:val="00940D85"/>
    <w:rsid w:val="00944DE8"/>
    <w:rsid w:val="009561B2"/>
    <w:rsid w:val="009E4153"/>
    <w:rsid w:val="00A25AB6"/>
    <w:rsid w:val="00A34ABB"/>
    <w:rsid w:val="00A75E9C"/>
    <w:rsid w:val="00A9040F"/>
    <w:rsid w:val="00AF1779"/>
    <w:rsid w:val="00B1537D"/>
    <w:rsid w:val="00C6524F"/>
    <w:rsid w:val="00C8036C"/>
    <w:rsid w:val="00CC74F1"/>
    <w:rsid w:val="00CF6E2B"/>
    <w:rsid w:val="00D12553"/>
    <w:rsid w:val="00D30DEC"/>
    <w:rsid w:val="00D62DE3"/>
    <w:rsid w:val="00D63112"/>
    <w:rsid w:val="00DD1CF1"/>
    <w:rsid w:val="00DD4C7F"/>
    <w:rsid w:val="00DD673B"/>
    <w:rsid w:val="00DF07B6"/>
    <w:rsid w:val="00F41E35"/>
    <w:rsid w:val="00F874A3"/>
    <w:rsid w:val="00F966CC"/>
    <w:rsid w:val="00FA0A3A"/>
    <w:rsid w:val="00FF3361"/>
    <w:rsid w:val="0312138E"/>
    <w:rsid w:val="0A954982"/>
    <w:rsid w:val="0BB8C0EB"/>
    <w:rsid w:val="0CB2B3FB"/>
    <w:rsid w:val="29D4D9AA"/>
    <w:rsid w:val="2EC001C0"/>
    <w:rsid w:val="30055799"/>
    <w:rsid w:val="31BBDD5A"/>
    <w:rsid w:val="3282BCB0"/>
    <w:rsid w:val="394EF056"/>
    <w:rsid w:val="3AA43250"/>
    <w:rsid w:val="40E1799A"/>
    <w:rsid w:val="4A8C0C60"/>
    <w:rsid w:val="4B256F13"/>
    <w:rsid w:val="4F3B591A"/>
    <w:rsid w:val="5C9A4755"/>
    <w:rsid w:val="5DDF7641"/>
    <w:rsid w:val="661C414F"/>
    <w:rsid w:val="6C64FABB"/>
    <w:rsid w:val="751FF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52ADB3C7"/>
  <w14:defaultImageDpi w14:val="300"/>
  <w15:docId w15:val="{5395157C-1CAC-6040-A5B7-C46734D4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4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477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4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477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4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477"/>
    <w:rPr>
      <w:rFonts w:ascii="Lucida Grande" w:hAnsi="Lucida Grande" w:cs="Lucida Grande"/>
      <w:sz w:val="18"/>
      <w:szCs w:val="18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49476D"/>
    <w:pPr>
      <w:tabs>
        <w:tab w:val="left" w:pos="1985"/>
      </w:tabs>
      <w:jc w:val="both"/>
    </w:pPr>
    <w:rPr>
      <w:rFonts w:ascii="Arial" w:eastAsia="Times New Roman" w:hAnsi="Arial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9476D"/>
    <w:rPr>
      <w:rFonts w:ascii="Arial" w:eastAsia="Times New Roman" w:hAnsi="Arial"/>
      <w:szCs w:val="20"/>
      <w:lang w:eastAsia="en-US"/>
    </w:rPr>
  </w:style>
  <w:style w:type="paragraph" w:styleId="Closing">
    <w:name w:val="Closing"/>
    <w:basedOn w:val="BodyText"/>
    <w:next w:val="BodyText"/>
    <w:link w:val="ClosingChar"/>
    <w:semiHidden/>
    <w:rsid w:val="0049476D"/>
    <w:pPr>
      <w:keepNext/>
    </w:pPr>
  </w:style>
  <w:style w:type="character" w:customStyle="1" w:styleId="ClosingChar">
    <w:name w:val="Closing Char"/>
    <w:basedOn w:val="DefaultParagraphFont"/>
    <w:link w:val="Closing"/>
    <w:semiHidden/>
    <w:rsid w:val="0049476D"/>
    <w:rPr>
      <w:rFonts w:ascii="Arial" w:eastAsia="Times New Roman" w:hAnsi="Arial"/>
      <w:szCs w:val="20"/>
      <w:lang w:eastAsia="en-US"/>
    </w:rPr>
  </w:style>
  <w:style w:type="paragraph" w:styleId="Date">
    <w:name w:val="Date"/>
    <w:basedOn w:val="BodyText"/>
    <w:next w:val="BodyText"/>
    <w:link w:val="DateChar"/>
    <w:semiHidden/>
    <w:rsid w:val="0049476D"/>
    <w:rPr>
      <w:noProof/>
    </w:rPr>
  </w:style>
  <w:style w:type="character" w:customStyle="1" w:styleId="DateChar">
    <w:name w:val="Date Char"/>
    <w:basedOn w:val="DefaultParagraphFont"/>
    <w:link w:val="Date"/>
    <w:semiHidden/>
    <w:rsid w:val="0049476D"/>
    <w:rPr>
      <w:rFonts w:ascii="Arial" w:eastAsia="Times New Roman" w:hAnsi="Arial"/>
      <w:noProof/>
      <w:szCs w:val="20"/>
      <w:lang w:eastAsia="en-US"/>
    </w:rPr>
  </w:style>
  <w:style w:type="paragraph" w:styleId="Salutation">
    <w:name w:val="Salutation"/>
    <w:basedOn w:val="BodyText"/>
    <w:next w:val="BodyText"/>
    <w:link w:val="SalutationChar"/>
    <w:semiHidden/>
    <w:rsid w:val="0049476D"/>
  </w:style>
  <w:style w:type="character" w:customStyle="1" w:styleId="SalutationChar">
    <w:name w:val="Salutation Char"/>
    <w:basedOn w:val="DefaultParagraphFont"/>
    <w:link w:val="Salutation"/>
    <w:semiHidden/>
    <w:rsid w:val="0049476D"/>
    <w:rPr>
      <w:rFonts w:ascii="Arial" w:eastAsia="Times New Roman" w:hAnsi="Arial"/>
      <w:szCs w:val="20"/>
      <w:lang w:eastAsia="en-US"/>
    </w:rPr>
  </w:style>
  <w:style w:type="paragraph" w:customStyle="1" w:styleId="Reference">
    <w:name w:val="Reference"/>
    <w:basedOn w:val="BodyText"/>
    <w:next w:val="BodyText"/>
    <w:rsid w:val="0049476D"/>
    <w:pPr>
      <w:tabs>
        <w:tab w:val="clear" w:pos="1985"/>
        <w:tab w:val="left" w:pos="1701"/>
      </w:tabs>
      <w:jc w:val="left"/>
    </w:pPr>
    <w:rPr>
      <w:i/>
      <w:sz w:val="20"/>
    </w:rPr>
  </w:style>
  <w:style w:type="paragraph" w:customStyle="1" w:styleId="paragraph">
    <w:name w:val="paragraph"/>
    <w:basedOn w:val="Normal"/>
    <w:rsid w:val="00316F54"/>
    <w:pPr>
      <w:spacing w:before="100" w:beforeAutospacing="1" w:after="100" w:afterAutospacing="1"/>
    </w:pPr>
    <w:rPr>
      <w:rFonts w:eastAsia="Times New Roman"/>
      <w:lang w:eastAsia="en-AU"/>
    </w:rPr>
  </w:style>
  <w:style w:type="character" w:customStyle="1" w:styleId="normaltextrun">
    <w:name w:val="normaltextrun"/>
    <w:basedOn w:val="DefaultParagraphFont"/>
    <w:rsid w:val="00316F54"/>
  </w:style>
  <w:style w:type="character" w:customStyle="1" w:styleId="eop">
    <w:name w:val="eop"/>
    <w:basedOn w:val="DefaultParagraphFont"/>
    <w:rsid w:val="00316F54"/>
  </w:style>
  <w:style w:type="character" w:customStyle="1" w:styleId="superscript">
    <w:name w:val="superscript"/>
    <w:basedOn w:val="DefaultParagraphFont"/>
    <w:rsid w:val="00316F54"/>
  </w:style>
  <w:style w:type="paragraph" w:styleId="FootnoteText">
    <w:name w:val="footnote text"/>
    <w:basedOn w:val="Normal"/>
    <w:link w:val="FootnoteTextChar"/>
    <w:uiPriority w:val="99"/>
    <w:semiHidden/>
    <w:unhideWhenUsed/>
    <w:rsid w:val="009E415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4153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41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E41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41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4153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153"/>
    <w:rPr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1"/>
    <w:qFormat/>
    <w:rsid w:val="005675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675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ritage@mvcc.vic.gov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yoursay.mvcc.vic.gov.au/heritag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2A1C6C2280D42A987A2ACA74843B9" ma:contentTypeVersion="4" ma:contentTypeDescription="Create a new document." ma:contentTypeScope="" ma:versionID="954d846a1b7bd058e72f4ac06d6159b8">
  <xsd:schema xmlns:xsd="http://www.w3.org/2001/XMLSchema" xmlns:xs="http://www.w3.org/2001/XMLSchema" xmlns:p="http://schemas.microsoft.com/office/2006/metadata/properties" xmlns:ns2="1d862208-0769-4f7b-a90e-a2b01e9777c2" xmlns:ns3="82198a94-d697-46b4-a6d7-3dee9db80279" targetNamespace="http://schemas.microsoft.com/office/2006/metadata/properties" ma:root="true" ma:fieldsID="b515f5e3e4526dbfd2021d174bcfe100" ns2:_="" ns3:_="">
    <xsd:import namespace="1d862208-0769-4f7b-a90e-a2b01e9777c2"/>
    <xsd:import namespace="82198a94-d697-46b4-a6d7-3dee9db80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62208-0769-4f7b-a90e-a2b01e977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98a94-d697-46b4-a6d7-3dee9db802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2198a94-d697-46b4-a6d7-3dee9db80279">
      <UserInfo>
        <DisplayName>Katherine Davis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0E84FC-61C5-4811-8227-7590C98E1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62208-0769-4f7b-a90e-a2b01e9777c2"/>
    <ds:schemaRef ds:uri="82198a94-d697-46b4-a6d7-3dee9db80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35715-D6C8-41AE-8643-6558B54325AC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1d862208-0769-4f7b-a90e-a2b01e9777c2"/>
    <ds:schemaRef ds:uri="82198a94-d697-46b4-a6d7-3dee9db8027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9D6A2C6-A563-4AC3-8662-CE89158FAA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8C786-9267-4360-B51E-62B1BC3A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MVCC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Network Adminstrator</dc:creator>
  <cp:keywords/>
  <dc:description/>
  <cp:lastModifiedBy>Mark Krstic</cp:lastModifiedBy>
  <cp:revision>3</cp:revision>
  <cp:lastPrinted>2023-04-16T23:44:00Z</cp:lastPrinted>
  <dcterms:created xsi:type="dcterms:W3CDTF">2023-04-18T05:59:00Z</dcterms:created>
  <dcterms:modified xsi:type="dcterms:W3CDTF">2023-04-18T06:14:00Z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0x0101008332A1C6C2280D42A987A2ACA74843B9</vt:lpwstr>
  </property>
  <property fmtid="{D5CDD505-2E9C-101B-9397-08002B2CF9AE}" pid="3" name="Order">
    <vt:r8>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